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C6DB" w14:textId="2A48434C" w:rsidR="000110CB" w:rsidRDefault="000110CB">
      <w:r>
        <w:rPr>
          <w:noProof/>
        </w:rPr>
        <w:drawing>
          <wp:inline distT="0" distB="0" distL="0" distR="0" wp14:anchorId="29FB6105" wp14:editId="589BE24D">
            <wp:extent cx="5731510" cy="6280150"/>
            <wp:effectExtent l="0" t="0" r="2540" b="635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8444" w14:textId="12C0ED63" w:rsidR="002E450A" w:rsidRDefault="002E450A"/>
    <w:p w14:paraId="07014E0D" w14:textId="60289FB2" w:rsidR="002E450A" w:rsidRPr="002E450A" w:rsidRDefault="002E450A" w:rsidP="002E450A">
      <w:pPr>
        <w:pStyle w:val="Footer"/>
        <w:jc w:val="center"/>
        <w:rPr>
          <w:b/>
          <w:bCs/>
        </w:rPr>
      </w:pPr>
      <w:r w:rsidRPr="00274F9D">
        <w:rPr>
          <w:b/>
          <w:bCs/>
        </w:rPr>
        <w:t>CHEQUES</w:t>
      </w:r>
      <w:r w:rsidRPr="002E450A">
        <w:rPr>
          <w:b/>
          <w:bCs/>
        </w:rPr>
        <w:t>/ POSTAL ORDERS</w:t>
      </w:r>
      <w:r w:rsidRPr="00274F9D">
        <w:rPr>
          <w:b/>
          <w:bCs/>
        </w:rPr>
        <w:t xml:space="preserve"> MADE PAYABLE TO PCC LANCASHIRE</w:t>
      </w:r>
    </w:p>
    <w:p w14:paraId="11834D41" w14:textId="75376511" w:rsidR="002E450A" w:rsidRPr="002E450A" w:rsidRDefault="002E450A" w:rsidP="002E450A">
      <w:pPr>
        <w:pStyle w:val="Footer"/>
        <w:jc w:val="center"/>
        <w:rPr>
          <w:b/>
          <w:bCs/>
        </w:rPr>
      </w:pPr>
    </w:p>
    <w:p w14:paraId="692D2EB1" w14:textId="134C1092" w:rsidR="002E450A" w:rsidRDefault="002E450A" w:rsidP="002E450A">
      <w:pPr>
        <w:pStyle w:val="Footer"/>
        <w:jc w:val="center"/>
        <w:rPr>
          <w:b/>
          <w:bCs/>
        </w:rPr>
      </w:pPr>
      <w:r w:rsidRPr="002E450A">
        <w:rPr>
          <w:b/>
          <w:bCs/>
        </w:rPr>
        <w:t>DEBIT/CREDIT CARD PAYMENTS ARE ACCEPTED</w:t>
      </w:r>
    </w:p>
    <w:p w14:paraId="68245EF8" w14:textId="4CAF84E1" w:rsidR="005D5CF3" w:rsidRPr="002E450A" w:rsidRDefault="005D5CF3" w:rsidP="002E450A">
      <w:pPr>
        <w:pStyle w:val="Footer"/>
        <w:jc w:val="center"/>
        <w:rPr>
          <w:b/>
          <w:bCs/>
        </w:rPr>
      </w:pPr>
      <w:r>
        <w:rPr>
          <w:b/>
          <w:bCs/>
        </w:rPr>
        <w:t>(Please indicate on your application you wish to pay by card)</w:t>
      </w:r>
    </w:p>
    <w:p w14:paraId="34AAA48E" w14:textId="1177A22C" w:rsidR="002E450A" w:rsidRDefault="002E450A" w:rsidP="002E450A">
      <w:pPr>
        <w:pStyle w:val="Footer"/>
        <w:jc w:val="center"/>
      </w:pPr>
    </w:p>
    <w:p w14:paraId="35952982" w14:textId="24393EA0" w:rsidR="002E450A" w:rsidRDefault="002E450A" w:rsidP="002E450A">
      <w:pPr>
        <w:pStyle w:val="Footer"/>
        <w:jc w:val="center"/>
      </w:pPr>
      <w:r>
        <w:t>THERE ARE NO FEES FOR THE FOLLOWING</w:t>
      </w:r>
    </w:p>
    <w:p w14:paraId="43244DE7" w14:textId="62CD5F39" w:rsidR="002E450A" w:rsidRDefault="002E450A" w:rsidP="002E450A">
      <w:pPr>
        <w:pStyle w:val="Footer"/>
        <w:jc w:val="center"/>
      </w:pPr>
    </w:p>
    <w:p w14:paraId="7BCAF268" w14:textId="7ACD65FB" w:rsidR="002E450A" w:rsidRDefault="002E450A" w:rsidP="002E450A">
      <w:pPr>
        <w:pStyle w:val="Footer"/>
        <w:jc w:val="center"/>
      </w:pPr>
      <w:r>
        <w:t>Change of Address</w:t>
      </w:r>
    </w:p>
    <w:p w14:paraId="34CE40AD" w14:textId="7810A982" w:rsidR="002E450A" w:rsidRDefault="002E450A" w:rsidP="002E450A">
      <w:pPr>
        <w:pStyle w:val="Footer"/>
        <w:jc w:val="center"/>
      </w:pPr>
      <w:r>
        <w:t>Section 11(6)</w:t>
      </w:r>
    </w:p>
    <w:p w14:paraId="474D63AE" w14:textId="794A6F43" w:rsidR="002E450A" w:rsidRDefault="002E450A" w:rsidP="002E450A">
      <w:pPr>
        <w:pStyle w:val="Footer"/>
        <w:jc w:val="center"/>
      </w:pPr>
      <w:r>
        <w:t>Club Firearm Certificate</w:t>
      </w:r>
    </w:p>
    <w:p w14:paraId="3823F073" w14:textId="77777777" w:rsidR="002E450A" w:rsidRPr="00274F9D" w:rsidRDefault="002E450A" w:rsidP="002E450A">
      <w:pPr>
        <w:pStyle w:val="Footer"/>
      </w:pPr>
    </w:p>
    <w:p w14:paraId="0E5FA9C9" w14:textId="77777777" w:rsidR="002E450A" w:rsidRDefault="002E450A"/>
    <w:sectPr w:rsidR="002E45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8884" w14:textId="77777777" w:rsidR="00F74222" w:rsidRDefault="00F74222" w:rsidP="000110CB">
      <w:pPr>
        <w:spacing w:after="0" w:line="240" w:lineRule="auto"/>
      </w:pPr>
      <w:r>
        <w:separator/>
      </w:r>
    </w:p>
  </w:endnote>
  <w:endnote w:type="continuationSeparator" w:id="0">
    <w:p w14:paraId="05124544" w14:textId="77777777" w:rsidR="00F74222" w:rsidRDefault="00F74222" w:rsidP="0001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1B63" w14:textId="77777777" w:rsidR="00274F9D" w:rsidRDefault="00274F9D" w:rsidP="00274F9D">
    <w:pPr>
      <w:pStyle w:val="Footer"/>
    </w:pPr>
  </w:p>
  <w:p w14:paraId="2436538A" w14:textId="77777777" w:rsidR="00274F9D" w:rsidRDefault="00274F9D" w:rsidP="00274F9D">
    <w:pPr>
      <w:pStyle w:val="Footer"/>
    </w:pPr>
  </w:p>
  <w:p w14:paraId="25F06B52" w14:textId="6259A5B1" w:rsidR="00355A5A" w:rsidRPr="00274F9D" w:rsidRDefault="00274F9D" w:rsidP="00274F9D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C05A" w14:textId="77777777" w:rsidR="00F74222" w:rsidRDefault="00F74222" w:rsidP="000110CB">
      <w:pPr>
        <w:spacing w:after="0" w:line="240" w:lineRule="auto"/>
      </w:pPr>
      <w:r>
        <w:separator/>
      </w:r>
    </w:p>
  </w:footnote>
  <w:footnote w:type="continuationSeparator" w:id="0">
    <w:p w14:paraId="0A489EF2" w14:textId="77777777" w:rsidR="00F74222" w:rsidRDefault="00F74222" w:rsidP="0001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EA9A" w14:textId="37573AB9" w:rsidR="00355A5A" w:rsidRPr="00355A5A" w:rsidRDefault="00355A5A" w:rsidP="00355A5A">
    <w:pPr>
      <w:pStyle w:val="Header"/>
      <w:jc w:val="center"/>
      <w:rPr>
        <w:b/>
        <w:bCs/>
        <w:sz w:val="32"/>
        <w:szCs w:val="32"/>
      </w:rPr>
    </w:pPr>
    <w:r w:rsidRPr="00355A5A">
      <w:rPr>
        <w:b/>
        <w:bCs/>
        <w:sz w:val="32"/>
        <w:szCs w:val="32"/>
      </w:rPr>
      <w:t>CURRENT FEES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B"/>
    <w:rsid w:val="000110CB"/>
    <w:rsid w:val="00274F9D"/>
    <w:rsid w:val="002E450A"/>
    <w:rsid w:val="00355A5A"/>
    <w:rsid w:val="0040460F"/>
    <w:rsid w:val="005D5CF3"/>
    <w:rsid w:val="00944A59"/>
    <w:rsid w:val="00F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98A5E"/>
  <w15:chartTrackingRefBased/>
  <w15:docId w15:val="{88E3FCE2-EB9D-42B8-ABBC-36A772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5A"/>
  </w:style>
  <w:style w:type="paragraph" w:styleId="Footer">
    <w:name w:val="footer"/>
    <w:basedOn w:val="Normal"/>
    <w:link w:val="FooterChar"/>
    <w:uiPriority w:val="99"/>
    <w:unhideWhenUsed/>
    <w:rsid w:val="00355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FE5FB-06A8-46A6-9691-1FE23A36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Constabulary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Langton, David</dc:creator>
  <cp:keywords/>
  <dc:description/>
  <cp:lastModifiedBy>Steed, Jessica</cp:lastModifiedBy>
  <cp:revision>2</cp:revision>
  <dcterms:created xsi:type="dcterms:W3CDTF">2022-04-29T09:22:00Z</dcterms:created>
  <dcterms:modified xsi:type="dcterms:W3CDTF">2022-04-29T09:22:00Z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etDate">
    <vt:lpwstr>2022-04-28T08:38:11Z</vt:lpwstr>
  </property>
  <property fmtid="{D5CDD505-2E9C-101B-9397-08002B2CF9AE}" pid="4" name="MSIP_Label_f199e5ce-74b9-4f55-9a70-2eed142e80cb_Method">
    <vt:lpwstr>Standard</vt:lpwstr>
  </property>
  <property fmtid="{D5CDD505-2E9C-101B-9397-08002B2CF9AE}" pid="5" name="MSIP_Label_f199e5ce-74b9-4f55-9a70-2eed142e80cb_Name">
    <vt:lpwstr>OFFICIA</vt:lpwstr>
  </property>
  <property fmtid="{D5CDD505-2E9C-101B-9397-08002B2CF9AE}" pid="6" name="MSIP_Label_f199e5ce-74b9-4f55-9a70-2eed142e80cb_SiteId">
    <vt:lpwstr>5c524f10-3c77-423d-8c82-842fc2a22afb</vt:lpwstr>
  </property>
  <property fmtid="{D5CDD505-2E9C-101B-9397-08002B2CF9AE}" pid="7" name="MSIP_Label_f199e5ce-74b9-4f55-9a70-2eed142e80cb_ActionId">
    <vt:lpwstr>1cb91e67-b1d1-4599-80f5-b7553fb76f7c</vt:lpwstr>
  </property>
  <property fmtid="{D5CDD505-2E9C-101B-9397-08002B2CF9AE}" pid="8" name="MSIP_Label_f199e5ce-74b9-4f55-9a70-2eed142e80cb_ContentBits">
    <vt:lpwstr>0</vt:lpwstr>
  </property>
</Properties>
</file>